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9" w:rsidRPr="00BA5009" w:rsidRDefault="00BA5009" w:rsidP="00BA5009">
      <w:pPr>
        <w:jc w:val="center"/>
        <w:rPr>
          <w:b/>
          <w:bCs/>
          <w:sz w:val="28"/>
          <w:szCs w:val="28"/>
        </w:rPr>
      </w:pPr>
      <w:r w:rsidRPr="00BA5009">
        <w:rPr>
          <w:b/>
          <w:bCs/>
          <w:sz w:val="28"/>
          <w:szCs w:val="28"/>
        </w:rPr>
        <w:t>HARMONOGRAM WARSZTATÓW W RAMACH AKADEMII ROZWOJU KARIERY</w:t>
      </w:r>
    </w:p>
    <w:tbl>
      <w:tblPr>
        <w:tblStyle w:val="redniecieniowanie1"/>
        <w:tblW w:w="10977" w:type="dxa"/>
        <w:jc w:val="center"/>
        <w:tblLook w:val="04A0" w:firstRow="1" w:lastRow="0" w:firstColumn="1" w:lastColumn="0" w:noHBand="0" w:noVBand="1"/>
      </w:tblPr>
      <w:tblGrid>
        <w:gridCol w:w="8520"/>
        <w:gridCol w:w="2457"/>
      </w:tblGrid>
      <w:tr w:rsidR="00BA5009" w:rsidRPr="00DE44DD" w:rsidTr="00B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</w:tcPr>
          <w:p w:rsidR="00BA5009" w:rsidRPr="00DE44DD" w:rsidRDefault="00BA5009" w:rsidP="00182917">
            <w:pPr>
              <w:rPr>
                <w:bCs w:val="0"/>
              </w:rPr>
            </w:pPr>
            <w:r>
              <w:rPr>
                <w:bCs w:val="0"/>
              </w:rPr>
              <w:t>TEMAT WARSZTATU</w:t>
            </w:r>
          </w:p>
        </w:tc>
        <w:tc>
          <w:tcPr>
            <w:tcW w:w="2457" w:type="dxa"/>
          </w:tcPr>
          <w:p w:rsidR="00BA5009" w:rsidRPr="00AF32B1" w:rsidRDefault="00BA5009" w:rsidP="00182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SALA </w:t>
            </w:r>
            <w:r w:rsidRPr="00AF32B1">
              <w:rPr>
                <w:bCs w:val="0"/>
              </w:rPr>
              <w:t>RA07</w:t>
            </w:r>
          </w:p>
          <w:p w:rsidR="00BA5009" w:rsidRPr="00DE44DD" w:rsidRDefault="00BA5009" w:rsidP="00182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F32B1">
              <w:rPr>
                <w:bCs w:val="0"/>
              </w:rPr>
              <w:t>godz. 9:00-12:30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tcBorders>
              <w:bottom w:val="single" w:sz="8" w:space="0" w:color="404040" w:themeColor="text1" w:themeTint="BF"/>
            </w:tcBorders>
            <w:hideMark/>
          </w:tcPr>
          <w:p w:rsidR="00BA5009" w:rsidRPr="00DE44DD" w:rsidRDefault="00AC0801" w:rsidP="00182917">
            <w:pPr>
              <w:spacing w:after="200"/>
            </w:pPr>
            <w:r>
              <w:t>27 lutego</w:t>
            </w:r>
            <w:r w:rsidR="00BA5009">
              <w:t xml:space="preserve"> </w:t>
            </w:r>
            <w:r w:rsidR="00BA5009" w:rsidRPr="00DE44DD">
              <w:t>2014 r.</w:t>
            </w:r>
          </w:p>
        </w:tc>
        <w:tc>
          <w:tcPr>
            <w:tcW w:w="2457" w:type="dxa"/>
            <w:tcBorders>
              <w:bottom w:val="single" w:sz="8" w:space="0" w:color="404040" w:themeColor="text1" w:themeTint="BF"/>
            </w:tcBorders>
          </w:tcPr>
          <w:p w:rsidR="00BA5009" w:rsidRPr="00705069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  <w:hideMark/>
          </w:tcPr>
          <w:p w:rsidR="00BA5009" w:rsidRPr="00BA5009" w:rsidRDefault="00BA5009" w:rsidP="00182917">
            <w:pPr>
              <w:spacing w:after="200"/>
              <w:rPr>
                <w:color w:val="FF0000"/>
                <w:sz w:val="28"/>
                <w:szCs w:val="28"/>
              </w:rPr>
            </w:pPr>
            <w:r w:rsidRPr="00BA5009">
              <w:rPr>
                <w:color w:val="FF0000"/>
                <w:sz w:val="28"/>
                <w:szCs w:val="28"/>
              </w:rPr>
              <w:t>AUTOPREZENTACJA PODCZAS ROZ</w:t>
            </w:r>
            <w:bookmarkStart w:id="0" w:name="_GoBack"/>
            <w:bookmarkEnd w:id="0"/>
            <w:r w:rsidRPr="00BA5009">
              <w:rPr>
                <w:color w:val="FF0000"/>
                <w:sz w:val="28"/>
                <w:szCs w:val="28"/>
              </w:rPr>
              <w:t>MOWY KWALIFIKACYJNEJ</w:t>
            </w:r>
          </w:p>
          <w:p w:rsidR="00BA5009" w:rsidRPr="00BA5009" w:rsidRDefault="00BA5009" w:rsidP="00BA5009">
            <w:pPr>
              <w:spacing w:after="200"/>
              <w:jc w:val="both"/>
            </w:pPr>
            <w:r>
              <w:t xml:space="preserve">Grupowe zajęcia przygotowujące do efektywnej prezentacji własnej osoby. Zajęcia mają na celu poznanie </w:t>
            </w:r>
            <w:r>
              <w:br/>
              <w:t xml:space="preserve">m.in. podstawowych technik autoprezentacji/autokreacji, zasad skutecznego komunikowania się oraz roli </w:t>
            </w:r>
            <w:r>
              <w:br/>
              <w:t>i znaczenia mowy ciała.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</w:tcPr>
          <w:p w:rsidR="00BA5009" w:rsidRPr="00EC7077" w:rsidRDefault="00BA5009" w:rsidP="00182917">
            <w:pPr>
              <w:rPr>
                <w:bCs w:val="0"/>
              </w:rPr>
            </w:pPr>
            <w:r>
              <w:rPr>
                <w:bCs w:val="0"/>
              </w:rPr>
              <w:t>5 marca 2014 r.</w:t>
            </w:r>
          </w:p>
        </w:tc>
        <w:tc>
          <w:tcPr>
            <w:tcW w:w="2457" w:type="dxa"/>
          </w:tcPr>
          <w:p w:rsidR="00BA5009" w:rsidRPr="00705069" w:rsidRDefault="00BA5009" w:rsidP="0018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  <w:hideMark/>
          </w:tcPr>
          <w:p w:rsidR="00BA5009" w:rsidRPr="00BA5009" w:rsidRDefault="00BA5009" w:rsidP="00182917">
            <w:pPr>
              <w:spacing w:after="200"/>
              <w:rPr>
                <w:color w:val="FF0000"/>
                <w:sz w:val="28"/>
                <w:szCs w:val="28"/>
              </w:rPr>
            </w:pPr>
            <w:r w:rsidRPr="00BA5009">
              <w:rPr>
                <w:color w:val="FF0000"/>
                <w:sz w:val="28"/>
                <w:szCs w:val="28"/>
              </w:rPr>
              <w:t>ABC PRZEDSIĘBIORCZOŚCI – CZ. I</w:t>
            </w:r>
          </w:p>
          <w:p w:rsidR="00BA5009" w:rsidRPr="00BA5009" w:rsidRDefault="00BA5009" w:rsidP="00BA5009">
            <w:pPr>
              <w:spacing w:after="200"/>
              <w:jc w:val="both"/>
            </w:pPr>
            <w:r w:rsidRPr="00FD5293">
              <w:t>Porada grupowa dla osób bezrobotnych, poszukujących pracy, absolwentów zainteresowanych uruchomieniem</w:t>
            </w:r>
            <w:r>
              <w:br/>
            </w:r>
            <w:r w:rsidRPr="00FD5293">
              <w:t xml:space="preserve"> i prowadzeniem własnej działalności gospodarczej. Program obejmuje m.in. nabycie umiejętności w zakresie przygotowania dokumentów rejestracyjnych indywidualnej działalności gospodarczej, informacje o zasadach ubiegania się o wsparcie doradcze oraz środki finansowe z funduszy krajowych i europejskich oraz pomoc </w:t>
            </w:r>
            <w:r>
              <w:br/>
            </w:r>
            <w:r w:rsidRPr="00FD5293">
              <w:t>w określeniu predyspozycji uczestników do prowadzenia własnego biznesu.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hideMark/>
          </w:tcPr>
          <w:p w:rsidR="00BA5009" w:rsidRPr="00BF2B8D" w:rsidRDefault="00BA5009" w:rsidP="00182917">
            <w:r>
              <w:t>6 marca 2014 r.</w:t>
            </w:r>
          </w:p>
        </w:tc>
        <w:tc>
          <w:tcPr>
            <w:tcW w:w="2457" w:type="dxa"/>
            <w:hideMark/>
          </w:tcPr>
          <w:p w:rsidR="00BA5009" w:rsidRPr="00705069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</w:tcPr>
          <w:p w:rsidR="00BA5009" w:rsidRPr="00BA5009" w:rsidRDefault="00BA5009" w:rsidP="00182917">
            <w:pPr>
              <w:rPr>
                <w:color w:val="FF0000"/>
                <w:sz w:val="28"/>
                <w:szCs w:val="28"/>
              </w:rPr>
            </w:pPr>
            <w:r w:rsidRPr="00BA5009">
              <w:rPr>
                <w:color w:val="FF0000"/>
                <w:sz w:val="28"/>
                <w:szCs w:val="28"/>
              </w:rPr>
              <w:t>ABC PRZEDSIĘBIORCZOŚCI – CZ. II</w:t>
            </w:r>
          </w:p>
          <w:p w:rsidR="00BA5009" w:rsidRDefault="00BA5009" w:rsidP="00182917"/>
          <w:p w:rsidR="00BA5009" w:rsidRPr="00BA5009" w:rsidRDefault="00BA5009" w:rsidP="00BA5009">
            <w:pPr>
              <w:spacing w:after="200"/>
              <w:jc w:val="both"/>
            </w:pPr>
            <w:r w:rsidRPr="00FD5293">
              <w:t xml:space="preserve">Porada grupowa dla osób bezrobotnych, poszukujących pracy, absolwentów zainteresowanych uruchomieniem </w:t>
            </w:r>
            <w:r>
              <w:br/>
            </w:r>
            <w:r w:rsidRPr="00FD5293">
              <w:t xml:space="preserve">i prowadzeniem własnej działalności gospodarczej. Program obejmuje m.in. nabycie umiejętności w zakresie przygotowania dokumentów rejestracyjnych indywidualnej działalności gospodarczej, informacje o zasadach ubiegania się o wsparcie doradcze oraz środki finansowe z funduszy krajowych i europejskich oraz pomoc </w:t>
            </w:r>
            <w:r>
              <w:br/>
            </w:r>
            <w:r w:rsidRPr="00FD5293">
              <w:t>w określeniu predyspozycji uczestników do prowadzenia własnego biznesu.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hideMark/>
          </w:tcPr>
          <w:p w:rsidR="00BA5009" w:rsidRPr="00DE44DD" w:rsidRDefault="00BA5009" w:rsidP="00182917">
            <w:pPr>
              <w:spacing w:after="200"/>
            </w:pPr>
            <w:r>
              <w:t>19 marca 2014 r.</w:t>
            </w:r>
          </w:p>
        </w:tc>
        <w:tc>
          <w:tcPr>
            <w:tcW w:w="2457" w:type="dxa"/>
            <w:hideMark/>
          </w:tcPr>
          <w:p w:rsidR="00BA5009" w:rsidRPr="00DE44DD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</w:tcPr>
          <w:p w:rsidR="00BA5009" w:rsidRPr="00BA5009" w:rsidRDefault="00BA5009" w:rsidP="00182917">
            <w:pPr>
              <w:rPr>
                <w:bCs w:val="0"/>
                <w:color w:val="FF0000"/>
                <w:sz w:val="28"/>
                <w:szCs w:val="28"/>
              </w:rPr>
            </w:pPr>
            <w:r w:rsidRPr="00BA5009">
              <w:rPr>
                <w:bCs w:val="0"/>
                <w:color w:val="FF0000"/>
                <w:sz w:val="28"/>
                <w:szCs w:val="28"/>
              </w:rPr>
              <w:t>METODY I TECHNIKI KONTROLI STRESU</w:t>
            </w:r>
          </w:p>
          <w:p w:rsidR="00BA5009" w:rsidRDefault="00BA5009" w:rsidP="00182917">
            <w:pPr>
              <w:rPr>
                <w:bCs w:val="0"/>
              </w:rPr>
            </w:pPr>
          </w:p>
          <w:p w:rsidR="00BA5009" w:rsidRPr="00FD5293" w:rsidRDefault="00BA5009" w:rsidP="00182917">
            <w:r w:rsidRPr="00FD5293">
              <w:t xml:space="preserve">Porada grupowa kierowana do osób zainteresowanych problematyką stresu. W programie zajęć m.in. zapoznanie z pojęciem stresu, omówienie przyczyn jego powstawania i sposobów rozpoznawania objawów oraz przybliżenie strategii radzenia sobie w sytuacjach trudnych. </w:t>
            </w:r>
          </w:p>
          <w:p w:rsidR="00BA5009" w:rsidRPr="00DE44DD" w:rsidRDefault="00BA5009" w:rsidP="00182917">
            <w:pPr>
              <w:rPr>
                <w:bCs w:val="0"/>
              </w:rPr>
            </w:pP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hideMark/>
          </w:tcPr>
          <w:p w:rsidR="00BA5009" w:rsidRPr="00DE44DD" w:rsidRDefault="00BA5009" w:rsidP="00182917">
            <w:pPr>
              <w:spacing w:after="200"/>
            </w:pPr>
            <w:r>
              <w:t>20 marca 2014 r.</w:t>
            </w:r>
          </w:p>
        </w:tc>
        <w:tc>
          <w:tcPr>
            <w:tcW w:w="2457" w:type="dxa"/>
            <w:hideMark/>
          </w:tcPr>
          <w:p w:rsidR="00BA5009" w:rsidRPr="00DE44DD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</w:tcPr>
          <w:p w:rsidR="00BA5009" w:rsidRPr="00BA5009" w:rsidRDefault="00BA5009" w:rsidP="00182917">
            <w:pPr>
              <w:rPr>
                <w:bCs w:val="0"/>
                <w:sz w:val="28"/>
                <w:szCs w:val="28"/>
              </w:rPr>
            </w:pPr>
            <w:r w:rsidRPr="00BA5009">
              <w:rPr>
                <w:bCs w:val="0"/>
                <w:color w:val="FF0000"/>
                <w:sz w:val="28"/>
                <w:szCs w:val="28"/>
              </w:rPr>
              <w:t>ROZMOWA KWALIFIKACYJNA BEZ TAJEMNIC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hideMark/>
          </w:tcPr>
          <w:p w:rsidR="00BA5009" w:rsidRPr="00DE44DD" w:rsidRDefault="00BA5009" w:rsidP="00182917">
            <w:pPr>
              <w:spacing w:after="200"/>
            </w:pPr>
            <w:r w:rsidRPr="00DE44DD">
              <w:t>25 marca 2014 r.</w:t>
            </w:r>
          </w:p>
        </w:tc>
        <w:tc>
          <w:tcPr>
            <w:tcW w:w="2457" w:type="dxa"/>
            <w:hideMark/>
          </w:tcPr>
          <w:p w:rsidR="00BA5009" w:rsidRPr="00DE44DD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</w:tcPr>
          <w:p w:rsidR="00BA5009" w:rsidRPr="00BA5009" w:rsidRDefault="00BA5009" w:rsidP="00182917">
            <w:pPr>
              <w:rPr>
                <w:sz w:val="28"/>
                <w:szCs w:val="28"/>
              </w:rPr>
            </w:pPr>
            <w:r w:rsidRPr="00BA5009">
              <w:rPr>
                <w:color w:val="FF0000"/>
                <w:sz w:val="28"/>
                <w:szCs w:val="28"/>
              </w:rPr>
              <w:t>BĄDŹ PRZYGOTOWANY! POZNAJ FORMY ZATRUDNIENIA ORAZ OPRACUJ DOKUMENTY APLIKACYJNE</w:t>
            </w:r>
          </w:p>
        </w:tc>
      </w:tr>
      <w:tr w:rsidR="00BA5009" w:rsidRPr="00DE44DD" w:rsidTr="00BA5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hideMark/>
          </w:tcPr>
          <w:p w:rsidR="00BA5009" w:rsidRPr="00DE44DD" w:rsidRDefault="00BA5009" w:rsidP="00182917">
            <w:pPr>
              <w:spacing w:after="200"/>
            </w:pPr>
            <w:r>
              <w:t>26 marca 2014 r.</w:t>
            </w:r>
          </w:p>
        </w:tc>
        <w:tc>
          <w:tcPr>
            <w:tcW w:w="2457" w:type="dxa"/>
            <w:hideMark/>
          </w:tcPr>
          <w:p w:rsidR="00BA5009" w:rsidRPr="00DE44DD" w:rsidRDefault="00BA5009" w:rsidP="00182917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A5009" w:rsidRPr="00DE44DD" w:rsidTr="00BA5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7" w:type="dxa"/>
            <w:gridSpan w:val="2"/>
            <w:shd w:val="clear" w:color="auto" w:fill="000000" w:themeFill="text1"/>
          </w:tcPr>
          <w:p w:rsidR="00BA5009" w:rsidRPr="00BA5009" w:rsidRDefault="00BA5009" w:rsidP="00182917">
            <w:pPr>
              <w:rPr>
                <w:bCs w:val="0"/>
                <w:sz w:val="28"/>
                <w:szCs w:val="28"/>
              </w:rPr>
            </w:pPr>
            <w:r w:rsidRPr="00BA5009">
              <w:rPr>
                <w:color w:val="FF0000"/>
                <w:sz w:val="28"/>
                <w:szCs w:val="28"/>
              </w:rPr>
              <w:t>OKO W OKO Z PRACODAWCĄ - PROBLEM STRESU I ASERTYWNOŚCI W PROCESIE POSZUKIWANIA PRACY</w:t>
            </w:r>
          </w:p>
        </w:tc>
      </w:tr>
    </w:tbl>
    <w:p w:rsidR="006B4149" w:rsidRDefault="00AC0801"/>
    <w:sectPr w:rsidR="006B4149" w:rsidSect="00BA500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09"/>
    <w:rsid w:val="00844566"/>
    <w:rsid w:val="009A501D"/>
    <w:rsid w:val="00AC0801"/>
    <w:rsid w:val="00B851B0"/>
    <w:rsid w:val="00BA5009"/>
    <w:rsid w:val="00C33BA5"/>
    <w:rsid w:val="00D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">
    <w:name w:val="Medium Shading 1"/>
    <w:basedOn w:val="Standardowy"/>
    <w:uiPriority w:val="63"/>
    <w:rsid w:val="00BA5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">
    <w:name w:val="Medium Shading 1"/>
    <w:basedOn w:val="Standardowy"/>
    <w:uiPriority w:val="63"/>
    <w:rsid w:val="00BA5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Bielańska</dc:creator>
  <cp:lastModifiedBy>Natalia Wysocka</cp:lastModifiedBy>
  <cp:revision>2</cp:revision>
  <dcterms:created xsi:type="dcterms:W3CDTF">2014-02-12T11:21:00Z</dcterms:created>
  <dcterms:modified xsi:type="dcterms:W3CDTF">2014-02-12T11:21:00Z</dcterms:modified>
</cp:coreProperties>
</file>